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DC" w:rsidRPr="000709C8" w:rsidRDefault="00BE2DD5" w:rsidP="00B134AC">
      <w:pPr>
        <w:pStyle w:val="Web"/>
        <w:shd w:val="clear" w:color="auto" w:fill="FFFFFF"/>
        <w:spacing w:before="0" w:beforeAutospacing="0" w:after="0" w:afterAutospacing="0"/>
        <w:rPr>
          <w:rFonts w:ascii="Verdana" w:hAnsi="Verdana"/>
          <w:b/>
          <w:color w:val="000000"/>
          <w:sz w:val="20"/>
          <w:szCs w:val="13"/>
        </w:rPr>
      </w:pPr>
      <w:r w:rsidRPr="000709C8">
        <w:rPr>
          <w:rFonts w:ascii="Verdana" w:hAnsi="Verdana"/>
          <w:b/>
          <w:color w:val="000000"/>
          <w:sz w:val="20"/>
          <w:szCs w:val="13"/>
        </w:rPr>
        <w:t>ΟΥΤΕ 52 ΟΥΤΕ ΚΑΙ 7,</w:t>
      </w:r>
    </w:p>
    <w:p w:rsidR="00BE2DD5" w:rsidRPr="000709C8" w:rsidRDefault="00BE2DD5" w:rsidP="00B134AC">
      <w:pPr>
        <w:pStyle w:val="Web"/>
        <w:shd w:val="clear" w:color="auto" w:fill="FFFFFF"/>
        <w:spacing w:before="0" w:beforeAutospacing="0" w:after="0" w:afterAutospacing="0"/>
        <w:rPr>
          <w:rFonts w:ascii="Verdana" w:hAnsi="Verdana"/>
          <w:b/>
          <w:color w:val="000000"/>
          <w:sz w:val="20"/>
          <w:szCs w:val="13"/>
        </w:rPr>
      </w:pPr>
      <w:r w:rsidRPr="000709C8">
        <w:rPr>
          <w:rFonts w:ascii="Verdana" w:hAnsi="Verdana"/>
          <w:b/>
          <w:color w:val="000000"/>
          <w:sz w:val="20"/>
          <w:szCs w:val="13"/>
        </w:rPr>
        <w:t>ΑΛΛΑ ΟΥΤΕ ΚΑΙ 30 ΤΑ ΜΑΓΑΖΙΑ ΑΝΟΙΧΤΑ</w:t>
      </w:r>
    </w:p>
    <w:p w:rsidR="00B134AC" w:rsidRPr="000709C8" w:rsidRDefault="001744DC" w:rsidP="00B134AC">
      <w:pPr>
        <w:pStyle w:val="Web"/>
        <w:shd w:val="clear" w:color="auto" w:fill="FFFFFF"/>
        <w:spacing w:before="96" w:beforeAutospacing="0" w:after="240" w:afterAutospacing="0"/>
        <w:rPr>
          <w:rFonts w:ascii="Verdana" w:hAnsi="Verdana"/>
          <w:color w:val="000000"/>
          <w:sz w:val="20"/>
          <w:szCs w:val="13"/>
          <w:lang w:val="en-US"/>
        </w:rPr>
      </w:pPr>
      <w:r w:rsidRPr="000709C8">
        <w:rPr>
          <w:rFonts w:ascii="Verdana" w:hAnsi="Verdana"/>
          <w:color w:val="000000"/>
          <w:sz w:val="20"/>
          <w:szCs w:val="13"/>
        </w:rPr>
        <w:t> </w:t>
      </w:r>
      <w:r w:rsidR="00022818" w:rsidRPr="000709C8">
        <w:rPr>
          <w:rFonts w:ascii="Verdana" w:hAnsi="Verdana"/>
          <w:color w:val="000000"/>
          <w:sz w:val="20"/>
          <w:szCs w:val="13"/>
        </w:rPr>
        <w:t>Τις ακραίες συνθήκες εργασ</w:t>
      </w:r>
      <w:r w:rsidR="00696F8E" w:rsidRPr="000709C8">
        <w:rPr>
          <w:rFonts w:ascii="Verdana" w:hAnsi="Verdana"/>
          <w:color w:val="000000"/>
          <w:sz w:val="20"/>
          <w:szCs w:val="13"/>
        </w:rPr>
        <w:t xml:space="preserve">ιακής εκμετάλλευσης έρχεται να επιδεινώσει ακόμα περισσότερο, </w:t>
      </w:r>
      <w:r w:rsidR="00DE11C7" w:rsidRPr="000709C8">
        <w:rPr>
          <w:rFonts w:ascii="Verdana" w:hAnsi="Verdana"/>
          <w:color w:val="000000"/>
          <w:sz w:val="20"/>
          <w:szCs w:val="13"/>
        </w:rPr>
        <w:t>η πρόταση των μεγάλων αλλά</w:t>
      </w:r>
      <w:r w:rsidR="00696F8E" w:rsidRPr="000709C8">
        <w:rPr>
          <w:rFonts w:ascii="Verdana" w:hAnsi="Verdana"/>
          <w:color w:val="000000"/>
          <w:sz w:val="20"/>
          <w:szCs w:val="13"/>
        </w:rPr>
        <w:t xml:space="preserve"> και των τοπικών εμπορικών συλλόγων, για 30 εργάσιμες </w:t>
      </w:r>
      <w:proofErr w:type="spellStart"/>
      <w:r w:rsidR="00696F8E" w:rsidRPr="000709C8">
        <w:rPr>
          <w:rFonts w:ascii="Verdana" w:hAnsi="Verdana"/>
          <w:color w:val="000000"/>
          <w:sz w:val="20"/>
          <w:szCs w:val="13"/>
        </w:rPr>
        <w:t>κυριακές</w:t>
      </w:r>
      <w:proofErr w:type="spellEnd"/>
      <w:r w:rsidRPr="000709C8">
        <w:rPr>
          <w:rFonts w:ascii="Verdana" w:hAnsi="Verdana"/>
          <w:color w:val="000000"/>
          <w:sz w:val="20"/>
          <w:szCs w:val="13"/>
        </w:rPr>
        <w:t>.</w:t>
      </w:r>
      <w:r w:rsidR="00DE11C7" w:rsidRPr="000709C8">
        <w:rPr>
          <w:rFonts w:ascii="Verdana" w:hAnsi="Verdana"/>
          <w:color w:val="000000"/>
          <w:sz w:val="20"/>
          <w:szCs w:val="13"/>
        </w:rPr>
        <w:t xml:space="preserve"> Το νέο μνημόνιο που κατατίθεται προς ψήφιση, αφαιρεί ένα ακόμα </w:t>
      </w:r>
      <w:r w:rsidR="00DE11C7" w:rsidRPr="000709C8">
        <w:rPr>
          <w:rFonts w:ascii="Verdana" w:hAnsi="Verdana"/>
          <w:sz w:val="20"/>
          <w:szCs w:val="13"/>
        </w:rPr>
        <w:t>εργατικό κεκτημένο-δικαίωμα</w:t>
      </w:r>
      <w:r w:rsidR="00DE11C7" w:rsidRPr="000709C8">
        <w:rPr>
          <w:rFonts w:ascii="Verdana" w:hAnsi="Verdana"/>
          <w:color w:val="7030A0"/>
          <w:sz w:val="20"/>
          <w:szCs w:val="13"/>
        </w:rPr>
        <w:t>,</w:t>
      </w:r>
      <w:r w:rsidR="00DE11C7" w:rsidRPr="000709C8">
        <w:rPr>
          <w:rFonts w:ascii="Verdana" w:hAnsi="Verdana"/>
          <w:color w:val="000000"/>
          <w:sz w:val="20"/>
          <w:szCs w:val="13"/>
        </w:rPr>
        <w:t xml:space="preserve"> αυτό της </w:t>
      </w:r>
      <w:proofErr w:type="spellStart"/>
      <w:r w:rsidR="00DE11C7" w:rsidRPr="000709C8">
        <w:rPr>
          <w:rFonts w:ascii="Verdana" w:hAnsi="Verdana"/>
          <w:color w:val="000000"/>
          <w:sz w:val="20"/>
          <w:szCs w:val="13"/>
        </w:rPr>
        <w:t>κυριακάτης</w:t>
      </w:r>
      <w:proofErr w:type="spellEnd"/>
      <w:r w:rsidR="00DE11C7" w:rsidRPr="000709C8">
        <w:rPr>
          <w:rFonts w:ascii="Verdana" w:hAnsi="Verdana"/>
          <w:color w:val="000000"/>
          <w:sz w:val="20"/>
          <w:szCs w:val="13"/>
        </w:rPr>
        <w:t xml:space="preserve"> αργίας.</w:t>
      </w:r>
      <w:r w:rsidR="00BE2DD5" w:rsidRPr="000709C8">
        <w:rPr>
          <w:rFonts w:ascii="Verdana" w:hAnsi="Verdana"/>
          <w:color w:val="000000"/>
          <w:sz w:val="20"/>
          <w:szCs w:val="13"/>
        </w:rPr>
        <w:t xml:space="preserve"> </w:t>
      </w:r>
      <w:r w:rsidRPr="000709C8">
        <w:rPr>
          <w:rFonts w:ascii="Verdana" w:hAnsi="Verdana"/>
          <w:color w:val="000000"/>
          <w:sz w:val="20"/>
          <w:szCs w:val="13"/>
        </w:rPr>
        <w:t xml:space="preserve">Οι εργαζόμενοι και οι εργαζόμενες στο εμπόριο, αναγκάζονται υπό το φόβο της απόλυσης, να μην έχουν ούτε τον ελάχιστο ελεύθερο χρόνο για να ξεκουραστούν και να περάσουν λίγες στιγμές μακριά από τον καταναγκασμό του αφεντικού. Κι όλα αυτά προφανώς, με την πλειοψηφία των εργαζομένων να μην πληρώνεται αυτό που δικαιούται τις Κυριακές, ενώ οι εργασιακές συνθήκες δεν ξεφεύγουν από τον κανόνα του ιδιωτικού τομέα: </w:t>
      </w:r>
      <w:proofErr w:type="spellStart"/>
      <w:r w:rsidRPr="000709C8">
        <w:rPr>
          <w:rFonts w:ascii="Verdana" w:hAnsi="Verdana"/>
          <w:color w:val="000000"/>
          <w:sz w:val="20"/>
          <w:szCs w:val="13"/>
        </w:rPr>
        <w:t>part</w:t>
      </w:r>
      <w:proofErr w:type="spellEnd"/>
      <w:r w:rsidRPr="000709C8">
        <w:rPr>
          <w:rFonts w:ascii="Verdana" w:hAnsi="Verdana"/>
          <w:color w:val="000000"/>
          <w:sz w:val="20"/>
          <w:szCs w:val="13"/>
        </w:rPr>
        <w:t>-</w:t>
      </w:r>
      <w:proofErr w:type="spellStart"/>
      <w:r w:rsidRPr="000709C8">
        <w:rPr>
          <w:rFonts w:ascii="Verdana" w:hAnsi="Verdana"/>
          <w:color w:val="000000"/>
          <w:sz w:val="20"/>
          <w:szCs w:val="13"/>
        </w:rPr>
        <w:t>time</w:t>
      </w:r>
      <w:proofErr w:type="spellEnd"/>
      <w:r w:rsidRPr="000709C8">
        <w:rPr>
          <w:rFonts w:ascii="Verdana" w:hAnsi="Verdana"/>
          <w:color w:val="000000"/>
          <w:sz w:val="20"/>
          <w:szCs w:val="13"/>
        </w:rPr>
        <w:t xml:space="preserve"> εργασία, μισά ή και καθόλου ένσημα, υπερωρίες, </w:t>
      </w:r>
      <w:proofErr w:type="spellStart"/>
      <w:r w:rsidRPr="000709C8">
        <w:rPr>
          <w:rFonts w:ascii="Verdana" w:hAnsi="Verdana"/>
          <w:color w:val="000000"/>
          <w:sz w:val="20"/>
          <w:szCs w:val="13"/>
        </w:rPr>
        <w:t>voucher</w:t>
      </w:r>
      <w:proofErr w:type="spellEnd"/>
      <w:r w:rsidRPr="000709C8">
        <w:rPr>
          <w:rFonts w:ascii="Verdana" w:hAnsi="Verdana"/>
          <w:color w:val="000000"/>
          <w:sz w:val="20"/>
          <w:szCs w:val="13"/>
        </w:rPr>
        <w:t>, απολύσεις με την παραμικρή “αφο</w:t>
      </w:r>
      <w:r w:rsidR="00022818" w:rsidRPr="000709C8">
        <w:rPr>
          <w:rFonts w:ascii="Verdana" w:hAnsi="Verdana"/>
          <w:color w:val="000000"/>
          <w:sz w:val="20"/>
          <w:szCs w:val="13"/>
        </w:rPr>
        <w:t xml:space="preserve">ρμή”, καθυστερήσεις μισθοδοσίας. </w:t>
      </w:r>
    </w:p>
    <w:p w:rsidR="001744DC" w:rsidRPr="000709C8" w:rsidRDefault="001744DC" w:rsidP="00B134AC">
      <w:pPr>
        <w:pStyle w:val="Web"/>
        <w:shd w:val="clear" w:color="auto" w:fill="FFFFFF"/>
        <w:spacing w:before="96" w:beforeAutospacing="0" w:after="240" w:afterAutospacing="0"/>
        <w:rPr>
          <w:rFonts w:ascii="Verdana" w:hAnsi="Verdana"/>
          <w:color w:val="000000"/>
          <w:sz w:val="20"/>
          <w:szCs w:val="13"/>
        </w:rPr>
      </w:pPr>
      <w:r w:rsidRPr="000709C8">
        <w:rPr>
          <w:rFonts w:ascii="Verdana" w:hAnsi="Verdana"/>
          <w:color w:val="000000"/>
          <w:sz w:val="20"/>
          <w:szCs w:val="13"/>
        </w:rPr>
        <w:t>Ξέρουμε από πρώτο χέρι, τι σημαίνει να δουλεύεις Κυριακή και να μην μπορείς να έχεις ελεύθερο χρόνο. Επίσης ξέρουμε πως αυτό το μέτρο δεν πρόκειται να μείνει στο χώρο του εμπορίου. Θέλοντας να μεγιστοποιήσουν τα κέρδη τους, τα αφεντικά, αργά ή γρήγορα, θα επιβάλουν την επέκταση της Κυριακάτικης εργασίας σε όλους τους κλάδους, θα επεκτείνουν τα ωράρια (ήδη  έχουμε δει τη βαρβαρότητα της “λευκής νύχτας” να κρατά τα μαγαζιά ανοιχτά ως τη 01.00 το βράδυ…), θα συνεχίζουν να μας ζητάν να κάνουμε σπαστά ωράρια τις ώρες “αιχμής”, θα συνεχίζουν να μας μειώνουν τους μισθούς και να μας κολλάν λιγότερα ένσημα, θα συνεχίζουν να μας έχουν ταυτόχρονα σε διαφορετικά πόστα του μαγαζιού.</w:t>
      </w:r>
    </w:p>
    <w:p w:rsidR="00B134AC" w:rsidRPr="000709C8" w:rsidRDefault="001744DC" w:rsidP="00B134AC">
      <w:pPr>
        <w:pStyle w:val="Web"/>
        <w:shd w:val="clear" w:color="auto" w:fill="FFFFFF"/>
        <w:spacing w:before="96" w:beforeAutospacing="0" w:after="240" w:afterAutospacing="0"/>
        <w:rPr>
          <w:rFonts w:ascii="Verdana" w:hAnsi="Verdana"/>
          <w:color w:val="000000"/>
          <w:sz w:val="20"/>
          <w:szCs w:val="13"/>
          <w:lang w:val="en-US"/>
        </w:rPr>
      </w:pPr>
      <w:r w:rsidRPr="000709C8">
        <w:rPr>
          <w:rFonts w:ascii="Verdana" w:hAnsi="Verdana"/>
          <w:color w:val="000000"/>
          <w:sz w:val="20"/>
          <w:szCs w:val="13"/>
        </w:rPr>
        <w:t> Την ίδια στιγμή, εμείς που εργαζόμαστε σε έναν άλλο κλάδο, αυτόν του επισιτισμού, και ειδικά όσοι εργαζόμαστε στο κέντρο της πόλης ή σε περιοχές που έχουν ανοιχτά εμπορικά καταστήματα, βλέπουμε τη δουλειά που έχουμε να βγάλουμε να εντατικοποιείται (</w:t>
      </w:r>
      <w:r w:rsidRPr="000709C8">
        <w:rPr>
          <w:rStyle w:val="a3"/>
          <w:rFonts w:ascii="Verdana" w:hAnsi="Verdana"/>
          <w:color w:val="000000"/>
          <w:sz w:val="20"/>
          <w:szCs w:val="13"/>
        </w:rPr>
        <w:t>και σε ελάχιστες περιπτώσεις να παίρνουμε το 75% προσαύξηση που δικαιούμαστε τις Κυριακές, όπως και με τα νυχτερινά και, και, και…</w:t>
      </w:r>
      <w:r w:rsidRPr="000709C8">
        <w:rPr>
          <w:rFonts w:ascii="Verdana" w:hAnsi="Verdana"/>
          <w:color w:val="000000"/>
          <w:sz w:val="20"/>
          <w:szCs w:val="13"/>
        </w:rPr>
        <w:t xml:space="preserve">), καθώς οι καταναλωτές αγνοώντας ή αδιαφορώντας για τις εργαζόμενες, προτιμούν να συνοδεύουν τα ψώνια με το καφέ και το φαγητό τους. Περαιτέρω, ακόμη κι αν η Κυριακή για τα εστιατόρια, τα ζαχαροπλαστεία και τα καφέ είναι δεδομένο ότι είναι εργάσιμη μέρα, αυτό δε σημαίνει πως δεν μας αγγίζει το ότι συνάδελφοι και </w:t>
      </w:r>
      <w:proofErr w:type="spellStart"/>
      <w:r w:rsidRPr="000709C8">
        <w:rPr>
          <w:rFonts w:ascii="Verdana" w:hAnsi="Verdana"/>
          <w:color w:val="000000"/>
          <w:sz w:val="20"/>
          <w:szCs w:val="13"/>
        </w:rPr>
        <w:t>συναδέλφισσες</w:t>
      </w:r>
      <w:proofErr w:type="spellEnd"/>
      <w:r w:rsidRPr="000709C8">
        <w:rPr>
          <w:rFonts w:ascii="Verdana" w:hAnsi="Verdana"/>
          <w:color w:val="000000"/>
          <w:sz w:val="20"/>
          <w:szCs w:val="13"/>
        </w:rPr>
        <w:t>, από άλλον κλάδο βλέπουν τους όρους της εργασίας τους να δυσχεραίνουν. Οφείλουμε από κοινού να παλέψουμε μαζί τους για να σταματήσουν να λειτουργούν τα καταστήματα στο εμπόριο τις Κυριακές, αλλά και να επιβάλουμε την ανάγκη μας για ξεκούραση και ελεύθερο χρόνο σε όλους τους κλάδους (και στον επισιτισμό) και ταυτόχρονα να αγωνιστούμε από κοινού για αύξηση του κατώτατου μισθού ώστε να είμαστε σε θέση να καλύψουμε τις βασικές μας ανάγκες, για να σταματήσουν οι απλήρωτες υπερωρίες και η ελαστική εργασία, για να μας κολλάνε το σύνολο των ενσήμων που δικαιούμαστε, για να σταματήσουν τα αφεντικά να μας “απολύουν” όταν τους καπνίσει.</w:t>
      </w:r>
    </w:p>
    <w:p w:rsidR="001744DC" w:rsidRPr="000709C8" w:rsidRDefault="000709C8" w:rsidP="00B134AC">
      <w:pPr>
        <w:pStyle w:val="Web"/>
        <w:shd w:val="clear" w:color="auto" w:fill="FFFFFF"/>
        <w:spacing w:before="96" w:beforeAutospacing="0" w:after="240" w:afterAutospacing="0"/>
        <w:rPr>
          <w:rFonts w:ascii="Verdana" w:hAnsi="Verdana"/>
          <w:color w:val="000000"/>
          <w:sz w:val="20"/>
          <w:szCs w:val="13"/>
        </w:rPr>
      </w:pPr>
      <w:r w:rsidRPr="000709C8">
        <w:rPr>
          <w:rFonts w:ascii="Verdana" w:hAnsi="Verdana"/>
          <w:noProof/>
          <w:color w:val="000000"/>
          <w:sz w:val="20"/>
          <w:szCs w:val="13"/>
        </w:rPr>
        <w:drawing>
          <wp:anchor distT="0" distB="0" distL="114300" distR="114300" simplePos="0" relativeHeight="251663360" behindDoc="0" locked="0" layoutInCell="1" allowOverlap="1" wp14:anchorId="76F2AC19" wp14:editId="56C1354A">
            <wp:simplePos x="0" y="0"/>
            <wp:positionH relativeFrom="column">
              <wp:posOffset>4710430</wp:posOffset>
            </wp:positionH>
            <wp:positionV relativeFrom="paragraph">
              <wp:posOffset>8050530</wp:posOffset>
            </wp:positionV>
            <wp:extent cx="1656080" cy="1393825"/>
            <wp:effectExtent l="0" t="0" r="1270" b="0"/>
            <wp:wrapNone/>
            <wp:docPr id="6" name="Εικόνα 6"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393825"/>
                    </a:xfrm>
                    <a:prstGeom prst="rect">
                      <a:avLst/>
                    </a:prstGeom>
                    <a:noFill/>
                  </pic:spPr>
                </pic:pic>
              </a:graphicData>
            </a:graphic>
            <wp14:sizeRelH relativeFrom="page">
              <wp14:pctWidth>0</wp14:pctWidth>
            </wp14:sizeRelH>
            <wp14:sizeRelV relativeFrom="page">
              <wp14:pctHeight>0</wp14:pctHeight>
            </wp14:sizeRelV>
          </wp:anchor>
        </w:drawing>
      </w:r>
      <w:r w:rsidR="001744DC" w:rsidRPr="000709C8">
        <w:rPr>
          <w:rFonts w:ascii="Verdana" w:hAnsi="Verdana"/>
          <w:color w:val="000000"/>
          <w:sz w:val="20"/>
          <w:szCs w:val="13"/>
        </w:rPr>
        <w:t xml:space="preserve">Την ίδια στιγμή που μας ετοιμάζουν μια νέα σφαγή του εισοδήματος μας τους επόμενους μήνες με μείωση κατώτατου μισθού, κόψιμο 13ου-14ου, επέκταση της ελαστικής εργασίας, απελευθέρωση απολύσεων, δίνοντας στα αφεντικά το δικαίωμα του </w:t>
      </w:r>
      <w:proofErr w:type="spellStart"/>
      <w:r w:rsidR="001744DC" w:rsidRPr="000709C8">
        <w:rPr>
          <w:rFonts w:ascii="Verdana" w:hAnsi="Verdana"/>
          <w:color w:val="000000"/>
          <w:sz w:val="20"/>
          <w:szCs w:val="13"/>
        </w:rPr>
        <w:t>lock</w:t>
      </w:r>
      <w:proofErr w:type="spellEnd"/>
      <w:r w:rsidR="001744DC" w:rsidRPr="000709C8">
        <w:rPr>
          <w:rFonts w:ascii="Verdana" w:hAnsi="Verdana"/>
          <w:color w:val="000000"/>
          <w:sz w:val="20"/>
          <w:szCs w:val="13"/>
        </w:rPr>
        <w:t xml:space="preserve"> </w:t>
      </w:r>
      <w:proofErr w:type="spellStart"/>
      <w:r w:rsidR="001744DC" w:rsidRPr="000709C8">
        <w:rPr>
          <w:rFonts w:ascii="Verdana" w:hAnsi="Verdana"/>
          <w:color w:val="000000"/>
          <w:sz w:val="20"/>
          <w:szCs w:val="13"/>
        </w:rPr>
        <w:t>out</w:t>
      </w:r>
      <w:proofErr w:type="spellEnd"/>
      <w:r w:rsidR="001744DC" w:rsidRPr="000709C8">
        <w:rPr>
          <w:rFonts w:ascii="Verdana" w:hAnsi="Verdana"/>
          <w:color w:val="000000"/>
          <w:sz w:val="20"/>
          <w:szCs w:val="13"/>
        </w:rPr>
        <w:t xml:space="preserve"> και δυσχεραίνοντας ταυτόχρονα τη δικιά μας δυνατότητα για απεργία, οφείλουμε να σταθούμε ο ένας δίπλα στην άλλη και να αγωνιστούμε για τα δικά μας συμφέροντα, τα εργατικά συμφέροντα που είναι αντιστρόφως ανάλογα με αυτά των κάθε λογής αφεντικών, εμπόρων και βιομηχάνων, εφοπλιστών και βιοτεχνών,  ιδιοκτητών ξενοδοχείων και μαγαζιών εστίασης.  Να αντιστρέψουμε το κλίμα φόβου και ηττοπάθειας και μέσα από σωματεία βάσης και με μαχητικούς ταξικούς αγώνες να διεκδικήσουμε:</w:t>
      </w:r>
    </w:p>
    <w:p w:rsidR="001744DC" w:rsidRPr="000709C8" w:rsidRDefault="000709C8" w:rsidP="00B134AC">
      <w:pPr>
        <w:pStyle w:val="Web"/>
        <w:shd w:val="clear" w:color="auto" w:fill="FFFFFF"/>
        <w:spacing w:before="96" w:beforeAutospacing="0" w:after="240" w:afterAutospacing="0"/>
        <w:rPr>
          <w:rFonts w:ascii="Verdana" w:hAnsi="Verdana"/>
          <w:color w:val="000000"/>
          <w:sz w:val="20"/>
          <w:szCs w:val="13"/>
        </w:rPr>
      </w:pPr>
      <w:r w:rsidRPr="000709C8">
        <w:rPr>
          <w:rFonts w:ascii="Verdana" w:hAnsi="Verdana"/>
          <w:noProof/>
          <w:color w:val="000000"/>
          <w:sz w:val="20"/>
          <w:szCs w:val="13"/>
        </w:rPr>
        <w:drawing>
          <wp:anchor distT="0" distB="0" distL="114300" distR="114300" simplePos="0" relativeHeight="251661312" behindDoc="0" locked="0" layoutInCell="1" allowOverlap="1" wp14:anchorId="4D263B9D" wp14:editId="4EC9C6CF">
            <wp:simplePos x="0" y="0"/>
            <wp:positionH relativeFrom="column">
              <wp:posOffset>4710430</wp:posOffset>
            </wp:positionH>
            <wp:positionV relativeFrom="paragraph">
              <wp:posOffset>8050530</wp:posOffset>
            </wp:positionV>
            <wp:extent cx="1656080" cy="1393825"/>
            <wp:effectExtent l="0" t="0" r="1270" b="0"/>
            <wp:wrapNone/>
            <wp:docPr id="4" name="Εικόνα 4"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393825"/>
                    </a:xfrm>
                    <a:prstGeom prst="rect">
                      <a:avLst/>
                    </a:prstGeom>
                    <a:noFill/>
                  </pic:spPr>
                </pic:pic>
              </a:graphicData>
            </a:graphic>
            <wp14:sizeRelH relativeFrom="page">
              <wp14:pctWidth>0</wp14:pctWidth>
            </wp14:sizeRelH>
            <wp14:sizeRelV relativeFrom="page">
              <wp14:pctHeight>0</wp14:pctHeight>
            </wp14:sizeRelV>
          </wp:anchor>
        </w:drawing>
      </w:r>
      <w:r w:rsidR="001744DC" w:rsidRPr="000709C8">
        <w:rPr>
          <w:rFonts w:ascii="Verdana" w:hAnsi="Verdana"/>
          <w:color w:val="000000"/>
          <w:sz w:val="20"/>
          <w:szCs w:val="13"/>
        </w:rPr>
        <w:t> </w:t>
      </w:r>
      <w:r w:rsidR="001744DC" w:rsidRPr="000709C8">
        <w:rPr>
          <w:rStyle w:val="a3"/>
          <w:rFonts w:ascii="Verdana" w:hAnsi="Verdana"/>
          <w:color w:val="000000"/>
          <w:sz w:val="20"/>
          <w:szCs w:val="13"/>
        </w:rPr>
        <w:t>-Να μας καταβάλλονται κανονικά τα δώρα, τα νυχτερινά, το 75% προσαύξηση σε αργίες και Κυριακές, οι υπερωρίες</w:t>
      </w:r>
    </w:p>
    <w:p w:rsidR="001744DC" w:rsidRPr="000709C8" w:rsidRDefault="001744DC" w:rsidP="00B134AC">
      <w:pPr>
        <w:pStyle w:val="Web"/>
        <w:shd w:val="clear" w:color="auto" w:fill="FFFFFF"/>
        <w:spacing w:before="0" w:beforeAutospacing="0" w:after="0" w:afterAutospacing="0"/>
        <w:rPr>
          <w:rFonts w:ascii="Verdana" w:hAnsi="Verdana"/>
          <w:color w:val="000000"/>
          <w:sz w:val="20"/>
          <w:szCs w:val="13"/>
        </w:rPr>
      </w:pPr>
      <w:r w:rsidRPr="000709C8">
        <w:rPr>
          <w:rStyle w:val="a3"/>
          <w:rFonts w:ascii="Verdana" w:hAnsi="Verdana"/>
          <w:color w:val="000000"/>
          <w:sz w:val="20"/>
          <w:szCs w:val="13"/>
        </w:rPr>
        <w:t>-Αύξηση του βασικού μισθού με μείωση του χρόνου εργασίας και πλήρης ασφάλιση για όλους τους εργαζομένους σε όλους τους κλάδους</w:t>
      </w:r>
    </w:p>
    <w:p w:rsidR="0066167B" w:rsidRPr="000709C8" w:rsidRDefault="0066167B" w:rsidP="00B134AC">
      <w:pPr>
        <w:pStyle w:val="Web"/>
        <w:shd w:val="clear" w:color="auto" w:fill="FFFFFF"/>
        <w:spacing w:before="0" w:beforeAutospacing="0" w:after="0" w:afterAutospacing="0"/>
        <w:rPr>
          <w:rStyle w:val="a3"/>
          <w:rFonts w:ascii="Verdana" w:hAnsi="Verdana"/>
          <w:color w:val="000000"/>
          <w:sz w:val="20"/>
          <w:szCs w:val="13"/>
        </w:rPr>
      </w:pPr>
    </w:p>
    <w:p w:rsidR="001744DC" w:rsidRPr="000709C8" w:rsidRDefault="001744DC" w:rsidP="00B134AC">
      <w:pPr>
        <w:pStyle w:val="Web"/>
        <w:shd w:val="clear" w:color="auto" w:fill="FFFFFF"/>
        <w:spacing w:before="0" w:beforeAutospacing="0" w:after="0" w:afterAutospacing="0"/>
        <w:rPr>
          <w:rFonts w:ascii="Verdana" w:hAnsi="Verdana"/>
          <w:color w:val="000000"/>
          <w:sz w:val="20"/>
          <w:szCs w:val="13"/>
        </w:rPr>
      </w:pPr>
      <w:r w:rsidRPr="000709C8">
        <w:rPr>
          <w:rStyle w:val="a3"/>
          <w:rFonts w:ascii="Verdana" w:hAnsi="Verdana"/>
          <w:color w:val="000000"/>
          <w:sz w:val="20"/>
          <w:szCs w:val="13"/>
        </w:rPr>
        <w:t>-Να μην λειτουργεί κανένα εμπορικό κατάστημα τις Κυριακές</w:t>
      </w:r>
    </w:p>
    <w:p w:rsidR="001744DC" w:rsidRPr="000709C8" w:rsidRDefault="00B134AC" w:rsidP="00B134AC">
      <w:pPr>
        <w:pStyle w:val="Web"/>
        <w:shd w:val="clear" w:color="auto" w:fill="FFFFFF"/>
        <w:spacing w:before="0" w:beforeAutospacing="0" w:after="0" w:afterAutospacing="0"/>
        <w:rPr>
          <w:rFonts w:ascii="Verdana" w:hAnsi="Verdana"/>
          <w:color w:val="000000"/>
          <w:sz w:val="20"/>
          <w:szCs w:val="13"/>
        </w:rPr>
      </w:pPr>
      <w:r w:rsidRPr="000709C8">
        <w:rPr>
          <w:rFonts w:ascii="Verdana" w:hAnsi="Verdana"/>
          <w:b/>
          <w:bCs/>
          <w:noProof/>
          <w:color w:val="000000"/>
          <w:sz w:val="20"/>
          <w:szCs w:val="13"/>
        </w:rPr>
        <mc:AlternateContent>
          <mc:Choice Requires="wps">
            <w:drawing>
              <wp:anchor distT="0" distB="0" distL="114300" distR="114300" simplePos="0" relativeHeight="251659264" behindDoc="0" locked="0" layoutInCell="1" allowOverlap="1" wp14:anchorId="2DDCC5B2" wp14:editId="099916FB">
                <wp:simplePos x="0" y="0"/>
                <wp:positionH relativeFrom="column">
                  <wp:posOffset>-45720</wp:posOffset>
                </wp:positionH>
                <wp:positionV relativeFrom="paragraph">
                  <wp:posOffset>109855</wp:posOffset>
                </wp:positionV>
                <wp:extent cx="6810375" cy="8382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4AC" w:rsidRDefault="00B134AC" w:rsidP="00B134AC">
                            <w:pPr>
                              <w:pStyle w:val="Web"/>
                              <w:shd w:val="clear" w:color="auto" w:fill="000000" w:themeFill="text1"/>
                              <w:spacing w:before="0" w:beforeAutospacing="0" w:after="0" w:afterAutospacing="0"/>
                              <w:jc w:val="center"/>
                              <w:rPr>
                                <w:rStyle w:val="a3"/>
                                <w:rFonts w:ascii="Verdana" w:hAnsi="Verdana"/>
                                <w:color w:val="FFFFFF" w:themeColor="background1"/>
                                <w:sz w:val="20"/>
                                <w:szCs w:val="13"/>
                                <w:lang w:val="en-US"/>
                              </w:rPr>
                            </w:pP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ΑΝΤΙΣΤΑΣΗ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 xml:space="preserve">στον </w:t>
                            </w:r>
                            <w:proofErr w:type="spellStart"/>
                            <w:r w:rsidRPr="00B134AC">
                              <w:rPr>
                                <w:rStyle w:val="a3"/>
                                <w:rFonts w:ascii="Verdana" w:hAnsi="Verdana"/>
                                <w:color w:val="FFFFFF" w:themeColor="background1"/>
                                <w:sz w:val="20"/>
                                <w:szCs w:val="13"/>
                              </w:rPr>
                              <w:t>εκβοβισμό</w:t>
                            </w:r>
                            <w:proofErr w:type="spellEnd"/>
                            <w:r w:rsidRPr="00B134AC">
                              <w:rPr>
                                <w:rStyle w:val="a3"/>
                                <w:rFonts w:ascii="Verdana" w:hAnsi="Verdana"/>
                                <w:color w:val="FFFFFF" w:themeColor="background1"/>
                                <w:sz w:val="20"/>
                                <w:szCs w:val="13"/>
                              </w:rPr>
                              <w:t xml:space="preserve"> των αφεντικών</w:t>
                            </w: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ΑΥΤΟΟΡΓΑΝΩΣΗ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σε όλους τους χώρους εργασίας</w:t>
                            </w: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ΑΛΛΗΛΕΓΓΥΗ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μεταξύ των εργαζομένων</w:t>
                            </w:r>
                          </w:p>
                          <w:p w:rsidR="00B134AC" w:rsidRDefault="00B134AC" w:rsidP="00B134AC">
                            <w:pPr>
                              <w:shd w:val="clear" w:color="auto" w:fill="000000" w:themeFill="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8.65pt;width:53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" fillcolor="white [3201]" strokecolor="black [3200]" strokeweight="1pt">
                <v:stroke dashstyle="dash"/>
                <v:shadow color="#868686"/>
                <v:textbox>
                  <w:txbxContent>
                    <w:p w:rsidR="00B134AC" w:rsidRDefault="00B134AC" w:rsidP="00B134AC">
                      <w:pPr>
                        <w:pStyle w:val="Web"/>
                        <w:shd w:val="clear" w:color="auto" w:fill="000000" w:themeFill="text1"/>
                        <w:spacing w:before="0" w:beforeAutospacing="0" w:after="0" w:afterAutospacing="0"/>
                        <w:jc w:val="center"/>
                        <w:rPr>
                          <w:rStyle w:val="a3"/>
                          <w:rFonts w:ascii="Verdana" w:hAnsi="Verdana"/>
                          <w:color w:val="FFFFFF" w:themeColor="background1"/>
                          <w:sz w:val="20"/>
                          <w:szCs w:val="13"/>
                          <w:lang w:val="en-US"/>
                        </w:rPr>
                      </w:pP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ΑΝΤΙΣΤΑΣΗ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 xml:space="preserve">στον </w:t>
                      </w:r>
                      <w:proofErr w:type="spellStart"/>
                      <w:r w:rsidRPr="00B134AC">
                        <w:rPr>
                          <w:rStyle w:val="a3"/>
                          <w:rFonts w:ascii="Verdana" w:hAnsi="Verdana"/>
                          <w:color w:val="FFFFFF" w:themeColor="background1"/>
                          <w:sz w:val="20"/>
                          <w:szCs w:val="13"/>
                        </w:rPr>
                        <w:t>εκβοβισμό</w:t>
                      </w:r>
                      <w:proofErr w:type="spellEnd"/>
                      <w:r w:rsidRPr="00B134AC">
                        <w:rPr>
                          <w:rStyle w:val="a3"/>
                          <w:rFonts w:ascii="Verdana" w:hAnsi="Verdana"/>
                          <w:color w:val="FFFFFF" w:themeColor="background1"/>
                          <w:sz w:val="20"/>
                          <w:szCs w:val="13"/>
                        </w:rPr>
                        <w:t xml:space="preserve"> των αφεντικών</w:t>
                      </w: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ΑΥΤΟΟΡΓΑΝΩΣΗ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σε όλους τους χώρους εργασίας</w:t>
                      </w:r>
                    </w:p>
                    <w:p w:rsidR="00B134AC" w:rsidRPr="00B134AC" w:rsidRDefault="00B134AC" w:rsidP="00B134AC">
                      <w:pPr>
                        <w:pStyle w:val="Web"/>
                        <w:shd w:val="clear" w:color="auto" w:fill="000000" w:themeFill="text1"/>
                        <w:spacing w:before="0" w:beforeAutospacing="0" w:after="0" w:afterAutospacing="0"/>
                        <w:jc w:val="center"/>
                        <w:rPr>
                          <w:rFonts w:ascii="Verdana" w:hAnsi="Verdana"/>
                          <w:color w:val="FFFFFF" w:themeColor="background1"/>
                          <w:sz w:val="20"/>
                          <w:szCs w:val="13"/>
                        </w:rPr>
                      </w:pPr>
                      <w:r w:rsidRPr="00B134AC">
                        <w:rPr>
                          <w:rStyle w:val="a3"/>
                          <w:rFonts w:ascii="Verdana" w:hAnsi="Verdana"/>
                          <w:color w:val="FFFFFF" w:themeColor="background1"/>
                          <w:sz w:val="20"/>
                          <w:szCs w:val="13"/>
                        </w:rPr>
                        <w:t>ΑΛΛΗΛΕΓΓΥΗ</w:t>
                      </w:r>
                      <w:r w:rsidRPr="00B134AC">
                        <w:rPr>
                          <w:rFonts w:ascii="Verdana" w:hAnsi="Verdana"/>
                          <w:color w:val="FFFFFF" w:themeColor="background1"/>
                          <w:sz w:val="20"/>
                          <w:szCs w:val="13"/>
                        </w:rPr>
                        <w:t xml:space="preserve"> </w:t>
                      </w:r>
                      <w:r w:rsidRPr="00B134AC">
                        <w:rPr>
                          <w:rStyle w:val="a3"/>
                          <w:rFonts w:ascii="Verdana" w:hAnsi="Verdana"/>
                          <w:color w:val="FFFFFF" w:themeColor="background1"/>
                          <w:sz w:val="20"/>
                          <w:szCs w:val="13"/>
                        </w:rPr>
                        <w:t>μεταξύ των εργαζομένων</w:t>
                      </w:r>
                    </w:p>
                    <w:p w:rsidR="00B134AC" w:rsidRDefault="00B134AC" w:rsidP="00B134AC">
                      <w:pPr>
                        <w:shd w:val="clear" w:color="auto" w:fill="000000" w:themeFill="text1"/>
                      </w:pPr>
                    </w:p>
                  </w:txbxContent>
                </v:textbox>
              </v:shape>
            </w:pict>
          </mc:Fallback>
        </mc:AlternateContent>
      </w:r>
      <w:r w:rsidR="001744DC" w:rsidRPr="000709C8">
        <w:rPr>
          <w:rStyle w:val="a3"/>
          <w:rFonts w:ascii="Verdana" w:hAnsi="Verdana"/>
          <w:color w:val="000000"/>
          <w:sz w:val="20"/>
          <w:szCs w:val="13"/>
        </w:rPr>
        <w:t> </w:t>
      </w:r>
    </w:p>
    <w:p w:rsidR="00B134AC" w:rsidRPr="000709C8" w:rsidRDefault="00B134AC" w:rsidP="00B134AC">
      <w:pPr>
        <w:pStyle w:val="Web"/>
        <w:shd w:val="clear" w:color="auto" w:fill="FFFFFF"/>
        <w:spacing w:before="96" w:beforeAutospacing="0" w:after="240" w:afterAutospacing="0"/>
        <w:rPr>
          <w:rFonts w:ascii="Verdana" w:hAnsi="Verdana"/>
          <w:color w:val="000000"/>
          <w:sz w:val="20"/>
          <w:szCs w:val="13"/>
          <w:lang w:val="en-US"/>
        </w:rPr>
      </w:pPr>
    </w:p>
    <w:p w:rsidR="00B134AC" w:rsidRPr="000709C8" w:rsidRDefault="00B134AC" w:rsidP="00B134AC">
      <w:pPr>
        <w:pStyle w:val="Web"/>
        <w:shd w:val="clear" w:color="auto" w:fill="FFFFFF"/>
        <w:spacing w:before="96" w:beforeAutospacing="0" w:after="240" w:afterAutospacing="0"/>
        <w:rPr>
          <w:rStyle w:val="a3"/>
          <w:rFonts w:ascii="Verdana" w:hAnsi="Verdana"/>
          <w:sz w:val="20"/>
          <w:szCs w:val="13"/>
          <w:lang w:val="en-US"/>
        </w:rPr>
      </w:pPr>
    </w:p>
    <w:p w:rsidR="00B134AC" w:rsidRPr="000709C8" w:rsidRDefault="000709C8" w:rsidP="00B134AC">
      <w:pPr>
        <w:pStyle w:val="Web"/>
        <w:shd w:val="clear" w:color="auto" w:fill="FFFFFF"/>
        <w:spacing w:before="96" w:beforeAutospacing="0" w:after="240" w:afterAutospacing="0"/>
        <w:rPr>
          <w:rStyle w:val="a3"/>
          <w:rFonts w:ascii="Verdana" w:hAnsi="Verdana"/>
          <w:sz w:val="20"/>
          <w:szCs w:val="13"/>
          <w:lang w:val="en-US"/>
        </w:rPr>
      </w:pPr>
      <w:r w:rsidRPr="000709C8">
        <w:rPr>
          <w:noProof/>
          <w:sz w:val="28"/>
        </w:rPr>
        <w:drawing>
          <wp:anchor distT="0" distB="0" distL="114300" distR="114300" simplePos="0" relativeHeight="251665408" behindDoc="0" locked="0" layoutInCell="1" allowOverlap="1" wp14:anchorId="0CBC0A19" wp14:editId="24DC0E31">
            <wp:simplePos x="0" y="0"/>
            <wp:positionH relativeFrom="column">
              <wp:posOffset>5173980</wp:posOffset>
            </wp:positionH>
            <wp:positionV relativeFrom="paragraph">
              <wp:posOffset>252730</wp:posOffset>
            </wp:positionV>
            <wp:extent cx="1493520" cy="1257300"/>
            <wp:effectExtent l="0" t="0" r="0" b="0"/>
            <wp:wrapNone/>
            <wp:docPr id="8" name="Εικόνα 8"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257300"/>
                    </a:xfrm>
                    <a:prstGeom prst="rect">
                      <a:avLst/>
                    </a:prstGeom>
                    <a:noFill/>
                  </pic:spPr>
                </pic:pic>
              </a:graphicData>
            </a:graphic>
            <wp14:sizeRelH relativeFrom="page">
              <wp14:pctWidth>0</wp14:pctWidth>
            </wp14:sizeRelH>
            <wp14:sizeRelV relativeFrom="page">
              <wp14:pctHeight>0</wp14:pctHeight>
            </wp14:sizeRelV>
          </wp:anchor>
        </w:drawing>
      </w:r>
    </w:p>
    <w:p w:rsidR="0066167B" w:rsidRPr="000709C8" w:rsidRDefault="0066167B" w:rsidP="00B134AC">
      <w:pPr>
        <w:pStyle w:val="Web"/>
        <w:shd w:val="clear" w:color="auto" w:fill="FFFFFF"/>
        <w:spacing w:before="96" w:beforeAutospacing="0" w:after="240" w:afterAutospacing="0"/>
        <w:rPr>
          <w:rFonts w:ascii="Verdana" w:hAnsi="Verdana"/>
          <w:sz w:val="20"/>
          <w:szCs w:val="13"/>
        </w:rPr>
      </w:pPr>
      <w:r w:rsidRPr="000709C8">
        <w:rPr>
          <w:rStyle w:val="a3"/>
          <w:rFonts w:ascii="Verdana" w:hAnsi="Verdana"/>
          <w:sz w:val="20"/>
          <w:szCs w:val="13"/>
        </w:rPr>
        <w:t>Σωματείο Σερβιτόρων-Μαγείρων Θεσσαλονίκης</w:t>
      </w:r>
      <w:r w:rsidRPr="000709C8">
        <w:rPr>
          <w:rFonts w:ascii="Verdana" w:hAnsi="Verdana"/>
          <w:b/>
          <w:bCs/>
          <w:sz w:val="20"/>
          <w:szCs w:val="13"/>
        </w:rPr>
        <w:br/>
      </w:r>
      <w:r w:rsidRPr="000709C8">
        <w:rPr>
          <w:rStyle w:val="a3"/>
          <w:rFonts w:ascii="Verdana" w:hAnsi="Verdana"/>
          <w:sz w:val="20"/>
          <w:szCs w:val="13"/>
        </w:rPr>
        <w:t>(και λοιπών εργαζομένων στον κλάδου του επισιτισμού)</w:t>
      </w:r>
      <w:r w:rsidR="00947705" w:rsidRPr="000709C8">
        <w:rPr>
          <w:rStyle w:val="a3"/>
          <w:rFonts w:ascii="Verdana" w:hAnsi="Verdana"/>
          <w:sz w:val="20"/>
          <w:szCs w:val="13"/>
        </w:rPr>
        <w:t xml:space="preserve">  </w:t>
      </w:r>
    </w:p>
    <w:p w:rsidR="0066167B" w:rsidRPr="000709C8" w:rsidRDefault="000709C8" w:rsidP="00B134AC">
      <w:pPr>
        <w:pStyle w:val="Web"/>
        <w:rPr>
          <w:rFonts w:ascii="Verdana" w:hAnsi="Verdana"/>
          <w:sz w:val="20"/>
          <w:szCs w:val="13"/>
        </w:rPr>
      </w:pPr>
      <w:r w:rsidRPr="000709C8">
        <w:rPr>
          <w:rFonts w:ascii="Verdana" w:hAnsi="Verdana"/>
          <w:b/>
          <w:bCs/>
          <w:noProof/>
          <w:sz w:val="20"/>
          <w:szCs w:val="13"/>
        </w:rPr>
        <w:drawing>
          <wp:anchor distT="0" distB="0" distL="114300" distR="114300" simplePos="0" relativeHeight="251662336" behindDoc="0" locked="0" layoutInCell="1" allowOverlap="1" wp14:anchorId="74C447B3" wp14:editId="28FF8282">
            <wp:simplePos x="0" y="0"/>
            <wp:positionH relativeFrom="column">
              <wp:posOffset>4710430</wp:posOffset>
            </wp:positionH>
            <wp:positionV relativeFrom="paragraph">
              <wp:posOffset>8050530</wp:posOffset>
            </wp:positionV>
            <wp:extent cx="1656080" cy="1393825"/>
            <wp:effectExtent l="0" t="0" r="1270" b="0"/>
            <wp:wrapNone/>
            <wp:docPr id="5" name="Εικόνα 5"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393825"/>
                    </a:xfrm>
                    <a:prstGeom prst="rect">
                      <a:avLst/>
                    </a:prstGeom>
                    <a:noFill/>
                  </pic:spPr>
                </pic:pic>
              </a:graphicData>
            </a:graphic>
            <wp14:sizeRelH relativeFrom="page">
              <wp14:pctWidth>0</wp14:pctWidth>
            </wp14:sizeRelH>
            <wp14:sizeRelV relativeFrom="page">
              <wp14:pctHeight>0</wp14:pctHeight>
            </wp14:sizeRelV>
          </wp:anchor>
        </w:drawing>
      </w:r>
      <w:r w:rsidRPr="000709C8">
        <w:rPr>
          <w:rFonts w:ascii="Verdana" w:hAnsi="Verdana"/>
          <w:b/>
          <w:bCs/>
          <w:noProof/>
          <w:sz w:val="20"/>
          <w:szCs w:val="13"/>
        </w:rPr>
        <w:drawing>
          <wp:anchor distT="0" distB="0" distL="114300" distR="114300" simplePos="0" relativeHeight="251660288" behindDoc="0" locked="0" layoutInCell="1" allowOverlap="1" wp14:anchorId="6D3E7F07" wp14:editId="119C2C87">
            <wp:simplePos x="0" y="0"/>
            <wp:positionH relativeFrom="column">
              <wp:posOffset>4710430</wp:posOffset>
            </wp:positionH>
            <wp:positionV relativeFrom="paragraph">
              <wp:posOffset>8050530</wp:posOffset>
            </wp:positionV>
            <wp:extent cx="1656080" cy="1393825"/>
            <wp:effectExtent l="0" t="0" r="1270" b="0"/>
            <wp:wrapNone/>
            <wp:docPr id="2" name="Εικόνα 2"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393825"/>
                    </a:xfrm>
                    <a:prstGeom prst="rect">
                      <a:avLst/>
                    </a:prstGeom>
                    <a:noFill/>
                  </pic:spPr>
                </pic:pic>
              </a:graphicData>
            </a:graphic>
            <wp14:sizeRelH relativeFrom="page">
              <wp14:pctWidth>0</wp14:pctWidth>
            </wp14:sizeRelH>
            <wp14:sizeRelV relativeFrom="page">
              <wp14:pctHeight>0</wp14:pctHeight>
            </wp14:sizeRelV>
          </wp:anchor>
        </w:drawing>
      </w:r>
      <w:r w:rsidR="0066167B" w:rsidRPr="000709C8">
        <w:rPr>
          <w:rStyle w:val="a3"/>
          <w:rFonts w:ascii="Verdana" w:hAnsi="Verdana"/>
          <w:sz w:val="20"/>
          <w:szCs w:val="13"/>
        </w:rPr>
        <w:t>Επικοινωνία με το σωματείο</w:t>
      </w:r>
      <w:r w:rsidR="0066167B" w:rsidRPr="000709C8">
        <w:rPr>
          <w:rFonts w:ascii="Verdana" w:hAnsi="Verdana"/>
          <w:sz w:val="20"/>
          <w:szCs w:val="13"/>
        </w:rPr>
        <w:t>:</w:t>
      </w:r>
    </w:p>
    <w:p w:rsidR="00876589" w:rsidRPr="000709C8" w:rsidRDefault="00B134AC" w:rsidP="00B134AC">
      <w:pPr>
        <w:pStyle w:val="Web"/>
        <w:rPr>
          <w:rStyle w:val="a3"/>
          <w:rFonts w:ascii="Verdana" w:hAnsi="Verdana"/>
          <w:sz w:val="20"/>
          <w:szCs w:val="13"/>
        </w:rPr>
      </w:pPr>
      <w:r w:rsidRPr="000709C8">
        <w:rPr>
          <w:rFonts w:ascii="Verdana" w:hAnsi="Verdana"/>
          <w:b/>
          <w:bCs/>
          <w:noProof/>
          <w:sz w:val="15"/>
          <w:szCs w:val="13"/>
        </w:rPr>
        <w:drawing>
          <wp:anchor distT="0" distB="0" distL="114300" distR="114300" simplePos="0" relativeHeight="251658240" behindDoc="0" locked="0" layoutInCell="1" allowOverlap="1" wp14:anchorId="2F64E99F" wp14:editId="4D63438A">
            <wp:simplePos x="0" y="0"/>
            <wp:positionH relativeFrom="column">
              <wp:posOffset>2224405</wp:posOffset>
            </wp:positionH>
            <wp:positionV relativeFrom="paragraph">
              <wp:posOffset>6440170</wp:posOffset>
            </wp:positionV>
            <wp:extent cx="1656080" cy="1393825"/>
            <wp:effectExtent l="0" t="0" r="1270" b="0"/>
            <wp:wrapNone/>
            <wp:docPr id="3" name="Εικόνα 3"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393825"/>
                    </a:xfrm>
                    <a:prstGeom prst="rect">
                      <a:avLst/>
                    </a:prstGeom>
                    <a:noFill/>
                  </pic:spPr>
                </pic:pic>
              </a:graphicData>
            </a:graphic>
            <wp14:sizeRelH relativeFrom="page">
              <wp14:pctWidth>0</wp14:pctWidth>
            </wp14:sizeRelH>
            <wp14:sizeRelV relativeFrom="page">
              <wp14:pctHeight>0</wp14:pctHeight>
            </wp14:sizeRelV>
          </wp:anchor>
        </w:drawing>
      </w:r>
      <w:r w:rsidR="0066167B" w:rsidRPr="000709C8">
        <w:rPr>
          <w:rFonts w:ascii="Verdana" w:hAnsi="Verdana"/>
          <w:sz w:val="20"/>
          <w:szCs w:val="13"/>
        </w:rPr>
        <w:t>τηλέφωνο: 6949745078</w:t>
      </w:r>
      <w:r w:rsidR="0066167B" w:rsidRPr="000709C8">
        <w:rPr>
          <w:rFonts w:ascii="Verdana" w:hAnsi="Verdana"/>
          <w:sz w:val="20"/>
          <w:szCs w:val="13"/>
        </w:rPr>
        <w:br/>
      </w:r>
      <w:r w:rsidR="0066167B" w:rsidRPr="000709C8">
        <w:rPr>
          <w:rFonts w:ascii="Verdana" w:hAnsi="Verdana"/>
          <w:sz w:val="20"/>
          <w:szCs w:val="13"/>
          <w:lang w:val="en-US"/>
        </w:rPr>
        <w:t>e</w:t>
      </w:r>
      <w:r w:rsidR="0066167B" w:rsidRPr="000709C8">
        <w:rPr>
          <w:rFonts w:ascii="Verdana" w:hAnsi="Verdana"/>
          <w:sz w:val="20"/>
          <w:szCs w:val="13"/>
        </w:rPr>
        <w:t>-</w:t>
      </w:r>
      <w:r w:rsidR="0066167B" w:rsidRPr="000709C8">
        <w:rPr>
          <w:rFonts w:ascii="Verdana" w:hAnsi="Verdana"/>
          <w:sz w:val="20"/>
          <w:szCs w:val="13"/>
          <w:lang w:val="en-US"/>
        </w:rPr>
        <w:t>mail</w:t>
      </w:r>
      <w:r w:rsidR="0066167B" w:rsidRPr="000709C8">
        <w:rPr>
          <w:rFonts w:ascii="Verdana" w:hAnsi="Verdana"/>
          <w:sz w:val="20"/>
          <w:szCs w:val="13"/>
        </w:rPr>
        <w:t xml:space="preserve">: </w:t>
      </w:r>
      <w:proofErr w:type="spellStart"/>
      <w:r w:rsidR="0066167B" w:rsidRPr="000709C8">
        <w:rPr>
          <w:rFonts w:ascii="Verdana" w:hAnsi="Verdana"/>
          <w:sz w:val="20"/>
          <w:szCs w:val="13"/>
          <w:lang w:val="en-US"/>
        </w:rPr>
        <w:t>swmateioservitorwn</w:t>
      </w:r>
      <w:proofErr w:type="spellEnd"/>
      <w:r w:rsidR="0066167B" w:rsidRPr="000709C8">
        <w:rPr>
          <w:rFonts w:ascii="Verdana" w:hAnsi="Verdana"/>
          <w:sz w:val="20"/>
          <w:szCs w:val="13"/>
        </w:rPr>
        <w:t>@</w:t>
      </w:r>
      <w:r w:rsidR="0066167B" w:rsidRPr="000709C8">
        <w:rPr>
          <w:rFonts w:ascii="Verdana" w:hAnsi="Verdana"/>
          <w:sz w:val="20"/>
          <w:szCs w:val="13"/>
          <w:lang w:val="en-US"/>
        </w:rPr>
        <w:t>yahoo</w:t>
      </w:r>
      <w:r w:rsidR="0066167B" w:rsidRPr="000709C8">
        <w:rPr>
          <w:rFonts w:ascii="Verdana" w:hAnsi="Verdana"/>
          <w:sz w:val="20"/>
          <w:szCs w:val="13"/>
        </w:rPr>
        <w:t>.</w:t>
      </w:r>
      <w:r w:rsidR="0066167B" w:rsidRPr="000709C8">
        <w:rPr>
          <w:rFonts w:ascii="Verdana" w:hAnsi="Verdana"/>
          <w:sz w:val="20"/>
          <w:szCs w:val="13"/>
          <w:lang w:val="en-US"/>
        </w:rPr>
        <w:t>gr</w:t>
      </w:r>
      <w:r w:rsidR="0066167B" w:rsidRPr="000709C8">
        <w:rPr>
          <w:rFonts w:ascii="Verdana" w:hAnsi="Verdana"/>
          <w:sz w:val="20"/>
          <w:szCs w:val="13"/>
        </w:rPr>
        <w:br/>
      </w:r>
      <w:hyperlink r:id="rId6" w:history="1">
        <w:r w:rsidR="000709C8" w:rsidRPr="000709C8">
          <w:rPr>
            <w:rStyle w:val="-"/>
            <w:rFonts w:ascii="Verdana" w:hAnsi="Verdana"/>
            <w:sz w:val="20"/>
            <w:szCs w:val="13"/>
            <w:lang w:val="en-US"/>
          </w:rPr>
          <w:t>http</w:t>
        </w:r>
        <w:r w:rsidR="000709C8" w:rsidRPr="000709C8">
          <w:rPr>
            <w:rStyle w:val="-"/>
            <w:rFonts w:ascii="Verdana" w:hAnsi="Verdana"/>
            <w:sz w:val="20"/>
            <w:szCs w:val="13"/>
          </w:rPr>
          <w:t>://</w:t>
        </w:r>
        <w:proofErr w:type="spellStart"/>
        <w:r w:rsidR="000709C8" w:rsidRPr="000709C8">
          <w:rPr>
            <w:rStyle w:val="-"/>
            <w:rFonts w:ascii="Verdana" w:hAnsi="Verdana"/>
            <w:sz w:val="20"/>
            <w:szCs w:val="13"/>
            <w:lang w:val="en-US"/>
          </w:rPr>
          <w:t>ssmthess</w:t>
        </w:r>
        <w:proofErr w:type="spellEnd"/>
        <w:r w:rsidR="000709C8" w:rsidRPr="000709C8">
          <w:rPr>
            <w:rStyle w:val="-"/>
            <w:rFonts w:ascii="Verdana" w:hAnsi="Verdana"/>
            <w:sz w:val="20"/>
            <w:szCs w:val="13"/>
          </w:rPr>
          <w:t>.</w:t>
        </w:r>
        <w:proofErr w:type="spellStart"/>
        <w:r w:rsidR="000709C8" w:rsidRPr="000709C8">
          <w:rPr>
            <w:rStyle w:val="-"/>
            <w:rFonts w:ascii="Verdana" w:hAnsi="Verdana"/>
            <w:sz w:val="20"/>
            <w:szCs w:val="13"/>
            <w:lang w:val="en-US"/>
          </w:rPr>
          <w:t>espivblogs</w:t>
        </w:r>
        <w:proofErr w:type="spellEnd"/>
        <w:r w:rsidR="000709C8" w:rsidRPr="000709C8">
          <w:rPr>
            <w:rStyle w:val="-"/>
            <w:rFonts w:ascii="Verdana" w:hAnsi="Verdana"/>
            <w:sz w:val="20"/>
            <w:szCs w:val="13"/>
          </w:rPr>
          <w:t>.</w:t>
        </w:r>
        <w:r w:rsidR="000709C8" w:rsidRPr="000709C8">
          <w:rPr>
            <w:rStyle w:val="-"/>
            <w:rFonts w:ascii="Verdana" w:hAnsi="Verdana"/>
            <w:sz w:val="20"/>
            <w:szCs w:val="13"/>
            <w:lang w:val="en-US"/>
          </w:rPr>
          <w:t>net</w:t>
        </w:r>
      </w:hyperlink>
      <w:r w:rsidR="0066167B" w:rsidRPr="00B134AC">
        <w:rPr>
          <w:rStyle w:val="a3"/>
          <w:rFonts w:ascii="Verdana" w:hAnsi="Verdana"/>
          <w:sz w:val="20"/>
          <w:szCs w:val="13"/>
          <w:lang w:val="en-US"/>
        </w:rPr>
        <w:t> </w:t>
      </w:r>
      <w:bookmarkStart w:id="0" w:name="_GoBack"/>
      <w:bookmarkEnd w:id="0"/>
    </w:p>
    <w:p w:rsidR="000709C8" w:rsidRPr="000709C8" w:rsidRDefault="000709C8" w:rsidP="00B134AC">
      <w:pPr>
        <w:pStyle w:val="Web"/>
        <w:rPr>
          <w:sz w:val="28"/>
        </w:rPr>
      </w:pPr>
    </w:p>
    <w:sectPr w:rsidR="000709C8" w:rsidRPr="000709C8" w:rsidSect="00B134AC">
      <w:pgSz w:w="11906" w:h="16838"/>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6B"/>
    <w:rsid w:val="00022818"/>
    <w:rsid w:val="000709C8"/>
    <w:rsid w:val="001744DC"/>
    <w:rsid w:val="00420CDC"/>
    <w:rsid w:val="0066167B"/>
    <w:rsid w:val="00696F8E"/>
    <w:rsid w:val="00796080"/>
    <w:rsid w:val="00876589"/>
    <w:rsid w:val="00947705"/>
    <w:rsid w:val="00B134AC"/>
    <w:rsid w:val="00BE2DD5"/>
    <w:rsid w:val="00DD042C"/>
    <w:rsid w:val="00DE11C7"/>
    <w:rsid w:val="00EC4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EC4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C4C6B"/>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EC4C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4C6B"/>
    <w:rPr>
      <w:b/>
      <w:bCs/>
    </w:rPr>
  </w:style>
  <w:style w:type="character" w:styleId="-">
    <w:name w:val="Hyperlink"/>
    <w:basedOn w:val="a0"/>
    <w:uiPriority w:val="99"/>
    <w:unhideWhenUsed/>
    <w:rsid w:val="00070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EC4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C4C6B"/>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EC4C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C4C6B"/>
    <w:rPr>
      <w:b/>
      <w:bCs/>
    </w:rPr>
  </w:style>
  <w:style w:type="character" w:styleId="-">
    <w:name w:val="Hyperlink"/>
    <w:basedOn w:val="a0"/>
    <w:uiPriority w:val="99"/>
    <w:unhideWhenUsed/>
    <w:rsid w:val="00070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196">
      <w:bodyDiv w:val="1"/>
      <w:marLeft w:val="0"/>
      <w:marRight w:val="0"/>
      <w:marTop w:val="0"/>
      <w:marBottom w:val="0"/>
      <w:divBdr>
        <w:top w:val="none" w:sz="0" w:space="0" w:color="auto"/>
        <w:left w:val="none" w:sz="0" w:space="0" w:color="auto"/>
        <w:bottom w:val="none" w:sz="0" w:space="0" w:color="auto"/>
        <w:right w:val="none" w:sz="0" w:space="0" w:color="auto"/>
      </w:divBdr>
    </w:div>
    <w:div w:id="64200611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thess.espivblog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TURBO_PC</cp:lastModifiedBy>
  <cp:revision>3</cp:revision>
  <cp:lastPrinted>2017-05-06T10:09:00Z</cp:lastPrinted>
  <dcterms:created xsi:type="dcterms:W3CDTF">2017-05-06T10:07:00Z</dcterms:created>
  <dcterms:modified xsi:type="dcterms:W3CDTF">2017-05-06T10:09:00Z</dcterms:modified>
</cp:coreProperties>
</file>